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C7D7E" w14:textId="77777777" w:rsidR="009308D5" w:rsidRPr="00D17D5E" w:rsidRDefault="009308D5" w:rsidP="009308D5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color w:val="2F302E"/>
          <w:kern w:val="36"/>
          <w:sz w:val="44"/>
          <w:szCs w:val="44"/>
          <w:lang w:eastAsia="pl-PL"/>
        </w:rPr>
      </w:pPr>
    </w:p>
    <w:p w14:paraId="09773AB8" w14:textId="77777777" w:rsidR="009308D5" w:rsidRPr="00D17D5E" w:rsidRDefault="009308D5" w:rsidP="009308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Times New Roman" w:eastAsia="Times New Roman" w:hAnsi="Times New Roman" w:cs="Times New Roman"/>
          <w:b/>
          <w:bCs/>
          <w:color w:val="262929"/>
          <w:sz w:val="28"/>
          <w:szCs w:val="28"/>
          <w:shd w:val="clear" w:color="auto" w:fill="FFFFFF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color w:val="262929"/>
          <w:sz w:val="28"/>
          <w:szCs w:val="28"/>
          <w:shd w:val="clear" w:color="auto" w:fill="FFFFFF"/>
          <w:lang w:eastAsia="pl-PL"/>
        </w:rPr>
        <w:t>38</w:t>
      </w:r>
      <w:r w:rsidRPr="00D17D5E">
        <w:rPr>
          <w:rFonts w:ascii="Times New Roman" w:eastAsia="Times New Roman" w:hAnsi="Times New Roman" w:cs="Times New Roman"/>
          <w:b/>
          <w:bCs/>
          <w:color w:val="262929"/>
          <w:sz w:val="28"/>
          <w:szCs w:val="28"/>
          <w:shd w:val="clear" w:color="auto" w:fill="FFFFFF"/>
          <w:lang w:eastAsia="pl-PL"/>
        </w:rPr>
        <w:t>/2020</w:t>
      </w:r>
    </w:p>
    <w:p w14:paraId="3E14668E" w14:textId="77777777" w:rsidR="009308D5" w:rsidRPr="00D17D5E" w:rsidRDefault="009308D5" w:rsidP="009308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Times New Roman" w:eastAsia="Times New Roman" w:hAnsi="Times New Roman" w:cs="Times New Roman"/>
          <w:b/>
          <w:bCs/>
          <w:color w:val="262929"/>
          <w:sz w:val="28"/>
          <w:szCs w:val="28"/>
          <w:shd w:val="clear" w:color="auto" w:fill="FFFFFF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color w:val="262929"/>
          <w:sz w:val="28"/>
          <w:szCs w:val="28"/>
          <w:shd w:val="clear" w:color="auto" w:fill="FFFFFF"/>
          <w:lang w:eastAsia="pl-PL"/>
        </w:rPr>
        <w:t>Zespołu Szkół Specjalnych im. Janusza Korczaka w Kcyni</w:t>
      </w:r>
    </w:p>
    <w:p w14:paraId="2FAF3AE4" w14:textId="77777777" w:rsidR="009308D5" w:rsidRPr="00D17D5E" w:rsidRDefault="009308D5" w:rsidP="009308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Times New Roman" w:eastAsia="Times New Roman" w:hAnsi="Times New Roman" w:cs="Times New Roman"/>
          <w:i/>
          <w:iCs/>
          <w:color w:val="262929"/>
          <w:sz w:val="24"/>
          <w:szCs w:val="24"/>
          <w:shd w:val="clear" w:color="auto" w:fill="FFFFFF"/>
          <w:lang w:eastAsia="pl-PL"/>
        </w:rPr>
        <w:t>z dnia 6 listopada 2020 r.</w:t>
      </w:r>
    </w:p>
    <w:p w14:paraId="7073067B" w14:textId="77777777" w:rsidR="009308D5" w:rsidRPr="00D17D5E" w:rsidRDefault="009308D5" w:rsidP="009308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  <w:t> </w:t>
      </w:r>
    </w:p>
    <w:p w14:paraId="07CC8BBB" w14:textId="77777777" w:rsidR="009308D5" w:rsidRPr="00D17D5E" w:rsidRDefault="009308D5" w:rsidP="009308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inherit" w:eastAsia="Times New Roman" w:hAnsi="inherit" w:cs="Calibri"/>
          <w:i/>
          <w:iCs/>
          <w:color w:val="262929"/>
          <w:sz w:val="24"/>
          <w:szCs w:val="24"/>
          <w:shd w:val="clear" w:color="auto" w:fill="FFFFFF"/>
          <w:lang w:eastAsia="pl-PL"/>
        </w:rPr>
        <w:t xml:space="preserve">w sprawie prowadzenia nauczania zdalnego przez nauczycieli </w:t>
      </w:r>
      <w:r>
        <w:rPr>
          <w:rFonts w:ascii="inherit" w:eastAsia="Times New Roman" w:hAnsi="inherit" w:cs="Calibri"/>
          <w:i/>
          <w:iCs/>
          <w:color w:val="262929"/>
          <w:sz w:val="24"/>
          <w:szCs w:val="24"/>
          <w:shd w:val="clear" w:color="auto" w:fill="FFFFFF"/>
          <w:lang w:eastAsia="pl-PL"/>
        </w:rPr>
        <w:t>w Zespole Szkół Specjalnych im. Janusza Korczaka w Kcyni.</w:t>
      </w:r>
    </w:p>
    <w:p w14:paraId="4D193FE7" w14:textId="77777777" w:rsidR="009308D5" w:rsidRPr="00D17D5E" w:rsidRDefault="009308D5" w:rsidP="009308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Calibri" w:eastAsia="Times New Roman" w:hAnsi="Calibri" w:cs="Calibri"/>
          <w:color w:val="262929"/>
          <w:shd w:val="clear" w:color="auto" w:fill="FFFFFF"/>
          <w:lang w:eastAsia="pl-PL"/>
        </w:rPr>
        <w:t> </w:t>
      </w:r>
    </w:p>
    <w:p w14:paraId="5CB558E2" w14:textId="77777777" w:rsidR="009308D5" w:rsidRPr="00D17D5E" w:rsidRDefault="009308D5" w:rsidP="009308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Na podstawie:</w:t>
      </w:r>
    </w:p>
    <w:p w14:paraId="341FB962" w14:textId="77777777" w:rsidR="009308D5" w:rsidRPr="00D17D5E" w:rsidRDefault="009308D5" w:rsidP="009308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Ustawy z dnia 14 grudnia 2016 roku – Prawo Oświatowe ( Dz. U. Z 2019 r. poz. 1148 z </w:t>
      </w:r>
      <w:proofErr w:type="spellStart"/>
      <w:r w:rsidRPr="00D17D5E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pózn</w:t>
      </w:r>
      <w:proofErr w:type="spellEnd"/>
      <w:r w:rsidRPr="00D17D5E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. zm.)</w:t>
      </w:r>
    </w:p>
    <w:p w14:paraId="4017B1EE" w14:textId="41EEA0CC" w:rsidR="009308D5" w:rsidRPr="00D17D5E" w:rsidRDefault="009308D5" w:rsidP="009308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Rozporządzenie Ministra Edukacji Narodowej z dnia </w:t>
      </w:r>
      <w:r w:rsidR="006E3631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5 </w:t>
      </w:r>
      <w:r w:rsidRPr="00D17D5E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listopada 2020 r. zmieniające rozporządzenie w sprawie czasowego ograniczenia funkcjonowania jednostek systemu oświaty w związku z zapobieganiem, przeciwdziałaniem i zwalczaniem COVID-19</w:t>
      </w:r>
    </w:p>
    <w:p w14:paraId="6811BC51" w14:textId="77777777" w:rsidR="009308D5" w:rsidRPr="00D17D5E" w:rsidRDefault="009308D5" w:rsidP="009308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Calibri" w:eastAsia="Times New Roman" w:hAnsi="Calibri" w:cs="Calibri"/>
          <w:color w:val="262929"/>
          <w:shd w:val="clear" w:color="auto" w:fill="FFFFFF"/>
          <w:lang w:eastAsia="pl-PL"/>
        </w:rPr>
        <w:t> </w:t>
      </w:r>
    </w:p>
    <w:p w14:paraId="0B726CDC" w14:textId="77777777" w:rsidR="009308D5" w:rsidRPr="00D17D5E" w:rsidRDefault="009308D5" w:rsidP="009308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Calibri" w:eastAsia="Times New Roman" w:hAnsi="Calibri" w:cs="Calibri"/>
          <w:color w:val="262929"/>
          <w:shd w:val="clear" w:color="auto" w:fill="FFFFFF"/>
          <w:lang w:eastAsia="pl-PL"/>
        </w:rPr>
        <w:t> </w:t>
      </w:r>
    </w:p>
    <w:p w14:paraId="3FC6E9F2" w14:textId="77777777" w:rsidR="009308D5" w:rsidRPr="00D17D5E" w:rsidRDefault="009308D5" w:rsidP="009308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§ 1.</w:t>
      </w:r>
    </w:p>
    <w:p w14:paraId="4D09C154" w14:textId="77777777" w:rsidR="009308D5" w:rsidRPr="00D17D5E" w:rsidRDefault="009308D5" w:rsidP="009308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Zarządzam w </w:t>
      </w:r>
      <w:r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Zespole Szkół Specjalnych im. Janusza Korczaka w Kcyni</w:t>
      </w:r>
      <w:r w:rsidRPr="00D17D5E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 zdalne nauczanie od dnia 09.11.2020 do 29.11.2020.</w:t>
      </w:r>
    </w:p>
    <w:p w14:paraId="0A4A9A3F" w14:textId="77777777" w:rsidR="009308D5" w:rsidRPr="00D17D5E" w:rsidRDefault="009308D5" w:rsidP="009308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  <w:t> </w:t>
      </w:r>
    </w:p>
    <w:p w14:paraId="6B0C177C" w14:textId="77777777" w:rsidR="009308D5" w:rsidRPr="00D17D5E" w:rsidRDefault="009308D5" w:rsidP="009308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2</w:t>
      </w:r>
      <w:r w:rsidRPr="00D17D5E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.</w:t>
      </w:r>
    </w:p>
    <w:p w14:paraId="49EDDD84" w14:textId="77777777" w:rsidR="009308D5" w:rsidRPr="00D17D5E" w:rsidRDefault="009308D5" w:rsidP="009308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</w:p>
    <w:p w14:paraId="4557F954" w14:textId="77777777" w:rsidR="009308D5" w:rsidRPr="00D17D5E" w:rsidRDefault="009308D5" w:rsidP="009308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Zobowiązuję wszystkich nauczycieli do prowadzenia zdalnego nauczania na zasadach określonych w zarządzeniu </w:t>
      </w:r>
      <w:r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37</w:t>
      </w:r>
      <w:r w:rsidRPr="00D17D5E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/2020 .</w:t>
      </w:r>
    </w:p>
    <w:p w14:paraId="5B04E654" w14:textId="77777777" w:rsidR="009308D5" w:rsidRPr="00D17D5E" w:rsidRDefault="009308D5" w:rsidP="009308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Calibri" w:eastAsia="Times New Roman" w:hAnsi="Calibri" w:cs="Calibri"/>
          <w:color w:val="262929"/>
          <w:shd w:val="clear" w:color="auto" w:fill="FFFFFF"/>
          <w:lang w:eastAsia="pl-PL"/>
        </w:rPr>
        <w:t> </w:t>
      </w:r>
    </w:p>
    <w:p w14:paraId="6605040C" w14:textId="77777777" w:rsidR="009308D5" w:rsidRPr="00D17D5E" w:rsidRDefault="009308D5" w:rsidP="009308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Calibri" w:eastAsia="Times New Roman" w:hAnsi="Calibri" w:cs="Calibri"/>
          <w:color w:val="262929"/>
          <w:shd w:val="clear" w:color="auto" w:fill="FFFFFF"/>
          <w:lang w:eastAsia="pl-PL"/>
        </w:rPr>
        <w:t> </w:t>
      </w:r>
      <w:r w:rsidRPr="00D17D5E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3</w:t>
      </w:r>
      <w:r w:rsidRPr="00D17D5E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.</w:t>
      </w:r>
    </w:p>
    <w:p w14:paraId="697930E6" w14:textId="77777777" w:rsidR="009308D5" w:rsidRPr="00D17D5E" w:rsidRDefault="009308D5" w:rsidP="009308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Zobowiązuję wszystkich nauczycieli do zapoznania się z aktualnymi komunikatami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MEN</w:t>
      </w:r>
      <w:r w:rsidRPr="00D1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do prowadzenia dokumentacji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dziennikach</w:t>
      </w:r>
      <w:r w:rsidRPr="00D1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przeprowadzonych zajęć oraz realizacji podstawy programowej.</w:t>
      </w:r>
    </w:p>
    <w:p w14:paraId="6955E103" w14:textId="77777777" w:rsidR="009308D5" w:rsidRPr="00D17D5E" w:rsidRDefault="009308D5" w:rsidP="009308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Calibri" w:eastAsia="Times New Roman" w:hAnsi="Calibri" w:cs="Calibri"/>
          <w:color w:val="262929"/>
          <w:shd w:val="clear" w:color="auto" w:fill="FFFFFF"/>
          <w:lang w:eastAsia="pl-PL"/>
        </w:rPr>
        <w:t> </w:t>
      </w:r>
    </w:p>
    <w:p w14:paraId="1EA61ACA" w14:textId="77777777" w:rsidR="009308D5" w:rsidRPr="00D17D5E" w:rsidRDefault="009308D5" w:rsidP="009308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Calibri" w:eastAsia="Times New Roman" w:hAnsi="Calibri" w:cs="Calibri"/>
          <w:color w:val="262929"/>
          <w:shd w:val="clear" w:color="auto" w:fill="FFFFFF"/>
          <w:lang w:eastAsia="pl-PL"/>
        </w:rPr>
        <w:t> </w:t>
      </w:r>
      <w:r w:rsidRPr="00D17D5E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4</w:t>
      </w:r>
      <w:r w:rsidRPr="00D17D5E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.</w:t>
      </w:r>
    </w:p>
    <w:p w14:paraId="655E8408" w14:textId="77777777" w:rsidR="009308D5" w:rsidRPr="00D17D5E" w:rsidRDefault="009308D5" w:rsidP="009308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Zobowiązuję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ychowawców</w:t>
      </w:r>
      <w:r w:rsidRPr="00D1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1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rodzicami oraz</w:t>
      </w:r>
      <w:r w:rsidRPr="00D1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uczniami z uwzględnieniem potrzeb edukacyjnych i możliwości psychofizycznych ucznió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w.</w:t>
      </w:r>
    </w:p>
    <w:p w14:paraId="75FC2023" w14:textId="77777777" w:rsidR="009308D5" w:rsidRPr="00D17D5E" w:rsidRDefault="009308D5" w:rsidP="009308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Calibri" w:eastAsia="Times New Roman" w:hAnsi="Calibri" w:cs="Calibri"/>
          <w:color w:val="262929"/>
          <w:shd w:val="clear" w:color="auto" w:fill="FFFFFF"/>
          <w:lang w:eastAsia="pl-PL"/>
        </w:rPr>
        <w:t>  </w:t>
      </w:r>
    </w:p>
    <w:p w14:paraId="6469DADE" w14:textId="77777777" w:rsidR="009308D5" w:rsidRDefault="009308D5" w:rsidP="00930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</w:pPr>
    </w:p>
    <w:p w14:paraId="4BFE761A" w14:textId="77777777" w:rsidR="009308D5" w:rsidRPr="00D17D5E" w:rsidRDefault="009308D5" w:rsidP="009308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929"/>
          <w:sz w:val="26"/>
          <w:szCs w:val="26"/>
          <w:lang w:eastAsia="pl-PL"/>
        </w:rPr>
      </w:pPr>
      <w:r w:rsidRPr="00D17D5E">
        <w:rPr>
          <w:rFonts w:ascii="Calibri" w:eastAsia="Times New Roman" w:hAnsi="Calibri" w:cs="Calibri"/>
          <w:color w:val="262929"/>
          <w:shd w:val="clear" w:color="auto" w:fill="FFFFFF"/>
          <w:lang w:eastAsia="pl-PL"/>
        </w:rPr>
        <w:t> </w:t>
      </w:r>
      <w:r w:rsidRPr="00D17D5E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§ 7.</w:t>
      </w:r>
    </w:p>
    <w:p w14:paraId="7C059C28" w14:textId="77777777" w:rsidR="009308D5" w:rsidRDefault="009308D5" w:rsidP="0093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17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Niniejsze zarządzenie wchodzi w życie z dniem podpisania.</w:t>
      </w:r>
    </w:p>
    <w:p w14:paraId="7E44AD21" w14:textId="77777777" w:rsidR="009308D5" w:rsidRDefault="009308D5" w:rsidP="0093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BB2BBE8" w14:textId="77777777" w:rsidR="009308D5" w:rsidRDefault="009308D5" w:rsidP="0093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2DF82EF" w14:textId="77777777" w:rsidR="009308D5" w:rsidRDefault="009308D5" w:rsidP="0093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3AEC185" w14:textId="77777777" w:rsidR="009308D5" w:rsidRDefault="009308D5" w:rsidP="0093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242FC15" w14:textId="77777777" w:rsidR="009308D5" w:rsidRDefault="009308D5" w:rsidP="0093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ECDB0A3" w14:textId="77777777" w:rsidR="009308D5" w:rsidRDefault="009308D5" w:rsidP="0093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3FE0C33" w14:textId="77777777" w:rsidR="009308D5" w:rsidRDefault="009308D5" w:rsidP="0093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2F5B2C5" w14:textId="77777777" w:rsidR="00F00BA4" w:rsidRDefault="00F00BA4"/>
    <w:sectPr w:rsidR="00F0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751A0"/>
    <w:multiLevelType w:val="multilevel"/>
    <w:tmpl w:val="449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D5"/>
    <w:rsid w:val="006E3631"/>
    <w:rsid w:val="009308D5"/>
    <w:rsid w:val="00F0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CEC9"/>
  <w15:chartTrackingRefBased/>
  <w15:docId w15:val="{B2D315A4-AA18-4BA7-AF91-522AC9A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Nowak</dc:creator>
  <cp:keywords/>
  <dc:description/>
  <cp:lastModifiedBy>Paweł Nowak</cp:lastModifiedBy>
  <cp:revision>2</cp:revision>
  <dcterms:created xsi:type="dcterms:W3CDTF">2020-11-07T17:21:00Z</dcterms:created>
  <dcterms:modified xsi:type="dcterms:W3CDTF">2020-11-07T17:24:00Z</dcterms:modified>
</cp:coreProperties>
</file>